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3695700" cy="12477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PROGRAMMA INEQUILIBRIO 2022</w:t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MARTEDÌ 21 GIUGNO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Anfiteatro Castello Pasquini - ore 19,00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Orchestra AppuloToscana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ECOSOUND CONCERTO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Nardini - ore 21,30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Leonardo Capuano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SISTEMA NERVOSO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b/>
          <w:b/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MERCOLEDÌ 22 GIUGNO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Pozzo Castello Pasquini - ore 17,30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Roberto Latini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VENERE E ADONE variazione n.4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Anfiteatro Castello Pasquini - ore 19,00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Roberto Abbiati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LA VERA MAMMA DI ULISSE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Corte del Vescovo - ore 19,30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Elisa Pol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WALKING MEMORIES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Nardini - ore 21,30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Leonardo Capuano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SISTEMA NERVOSO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Sala del Ricamo Castello Pasquini</w:t>
      </w:r>
      <w:r>
        <w:rPr>
          <w:rFonts w:ascii="Times New Roman" w:hAnsi="Times New Roman"/>
          <w:b/>
          <w:i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>ore 20,45 e ore 23,00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Roberto Latini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VENERE E ADONE variazione n. 9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GIOVEDÌ 23 GIUGNO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Auditorium Danesin - ore 17,30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Serata Dreamer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Andrea Hackl 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BELE BELTZA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seguire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Andrea Hackl, Elisa Pol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A MOUNTAIN PORTAIT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Anfiteatro Castello Pasquini - 19,30 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Roberto Abbiati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LA VERA MAMMA DI ULISSE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Pozzo Castello Pasquini - ore 20,30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Roberto Latini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VENERE E ADONE variazione n.4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Sala del Ricamo Castello Pasquini - ore 18,00 e ore  22,30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Roberto Latini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VENERE E ADONE variazione n.9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VENERDÌ 24 GIUGNO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Nardini - ore 19,00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Filippo Porro/Simone Zambelli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OMBELICHI TENUI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Anfiteatro Castello Pasquini - ore 20,30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Marco Baliani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KOHLHAAS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Arena Castello Pasquini ore 22,00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Charlie Prince 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COSMIC A* </w:t>
      </w:r>
    </w:p>
    <w:p>
      <w:pPr>
        <w:pStyle w:val="Normal"/>
        <w:spacing w:lineRule="auto" w:line="276" w:before="240" w:after="240"/>
        <w:jc w:val="center"/>
        <w:rPr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SABATO 25 GIUGNO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La limonaia Castello Pasquini - ore 11,00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Presentazione del libro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Sergio Lo Gatto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ABITARE LA BATTAGLIA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Critica teatrale e comunità virtuali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Pozzo Castello Pasquini ore 18,00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Claudia Castellucci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VERSO LA SPECIE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Sala del Camino Castello Pasquini - ore 19,00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Leonardo Capuano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ZERO SPACCATO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Nardini – ore 21,00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Manfredi Perego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TOTEMICA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Solvay – ore 22,00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Sotterrano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L’ANGELO DELLA STORIA</w:t>
      </w:r>
    </w:p>
    <w:p>
      <w:pPr>
        <w:pStyle w:val="Normal"/>
        <w:spacing w:lineRule="auto" w:line="276" w:before="240" w:after="240"/>
        <w:jc w:val="center"/>
        <w:rPr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DOMENICA 26 GIUGNO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Pozzo Castello Pasquini - ore 18,00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Claudia Castellucci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VERSO LA SPECIE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Nardini – ore 20,30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Lorenzo Covello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PROMETEO?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Arena Castello Pasquini – ore 22,00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Camilla Monga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SWAN + GOLDEN VARIATIONS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LUNEDÌ 27 GIUGNO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Sala del Camino Castello Pasquini - ore 19,30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Leonardo Capuano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ELETTROCARDIOGRAMMA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Nardini - ore 18,00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Stefano Vercelli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ETOILE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Piazza Della Vittoria - ore 19,30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Madame Rebine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GIRO DELLA PIAZZA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Anfiteatro Castello Pasquini - ore 21,00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Frosini/Timpano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DISPREZZO DELLA DONNA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Il futurismo della specie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Arena Castello Pasquini - ore 22,30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Pino Basile, Francesco Pennacchia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RAPIMENTI</w:t>
      </w:r>
    </w:p>
    <w:p>
      <w:pPr>
        <w:pStyle w:val="Normal"/>
        <w:spacing w:lineRule="auto" w:line="276" w:before="240" w:after="240"/>
        <w:jc w:val="center"/>
        <w:rPr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MARTEDÌ 28 GIUGNO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Sala del ricamo Castello Pasquini - ore 18,00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Alessandra Cristiani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CORPUS DELICTI da Egon Schiele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Auditorium Danesin - ore 19,30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Sacchi di Sabbia, Massimo Grigò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LA COMMEDIA PIÙ ANTICA DEL MONDO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Teatro Nardini - ore 21,00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Sara Sguotti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S.O.P.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Some.Other.Place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Anfiteatro Castello Pasquini - ore 22,00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Frosini/Timpano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DISPREZZO DELLA DONNA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Il futurismo della specie</w:t>
      </w:r>
    </w:p>
    <w:p>
      <w:pPr>
        <w:pStyle w:val="Normal"/>
        <w:spacing w:lineRule="auto" w:line="276" w:before="240" w:after="240"/>
        <w:jc w:val="center"/>
        <w:rPr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MERCOLEDÌ 29 GIUGNO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Sala del Camino Castello Pasquini – ore 19,30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Alessandra Cristiani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NUCLEO da Francis Bacon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Auditorium Danesin - ore 21,00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Sacchi di Sabbia, Massimo Grigò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LA COMMEDIA PIÙ ANTICA DEL MONDO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Solvay - ore 21,30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Federica Porello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BACH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Anfiteatro Castello Pasquini - ore 22,30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Avatrio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CONCERTO</w:t>
      </w:r>
    </w:p>
    <w:p>
      <w:pPr>
        <w:pStyle w:val="Normal"/>
        <w:spacing w:lineRule="auto" w:line="276" w:before="240" w:after="240"/>
        <w:jc w:val="center"/>
        <w:rPr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GIOVEDÌ 30 GIUGNO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Corte del Vescovo - ore 18,00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Sacchi di Sabbia, Massimo Grigò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LA COMMEDIA PIÙ ANTICA DEL MONDO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Nardini - ore 19,00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Laura Pante, Jerome Bel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LAURA PANTE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Sala del Camino Castello Pasquini - ore 20,30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Alessandra Cristiani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NATURANS da Auguste Rodin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Anfiteatro Castello Pasquini - ore 22,00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Paola Tintinelli, Rossana Gay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J e ACCA - Lo strano caso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b/>
          <w:b/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b/>
          <w:b/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VENERDÌ 1 LUGLIO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Parco dei Poggetti - ore 19,30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Silvia Rampelli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BODY FARM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Anfiteatro Castello Pasquini - ore 21,45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Paola Tintinelli, Rossana Gay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J e ACCA - Lo strano caso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Arena Castello Pasquini -  ore 23,00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Abda Buda Marconi Trio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CONCERTO 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SABATO 2 LUGLIO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La limonaia Castello Pasquini - ore 11,00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Presentazione  del libro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COL VENTO DI TERRA IL MARE VA AL CONTRARIO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Il viaggio di Città Futura progetto di arte pubblica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La limonaia Castello Pasquini - ore 16,00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Incontro pubblico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Fabio Acca, Attilio Scarpellini, Silvia Rampelli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QUELLO CHE È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Sull’immagine che si fa mondo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Corte del Vescovo - ore 19,00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Nerval Teatro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CHI LA FA L’ASPETTI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Nardini - ore 21,00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Ambra Senatore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COL TEMPO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Anfiteatro Castello Pasquini – ore 22,30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Oscar De Summa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L’ULTIMA EREDITA’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DOMENICA 3 LUGLIO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Anfiteatro Castello Pasquini - ore 19,00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Lorenzo Morandini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IDILLIO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Serata nell’ambito di Anticorpi eXpLo – tracce di giovane danza d’autore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Corte del Vescovo - ore 19,00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Nerval Teatro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CHI LA FA L’ASPETTI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Nardini - ore 20,00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Carmen Giordano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PEZZO A PEZZO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PRIMA NAZIONALE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Teatro Solvay - ore 21,30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Silvia Gribaudi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MON JOUR</w:t>
      </w:r>
    </w:p>
    <w:p>
      <w:pPr>
        <w:pStyle w:val="Normal"/>
        <w:spacing w:lineRule="auto" w:line="276" w:before="240" w:after="240"/>
        <w:jc w:val="center"/>
        <w:rPr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LUNEDÌ 4 LUGLIO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Corte del Vescovo - ore 19,00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Nerval Teatro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CHI LA FA L’ASPETTI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Arena Castello Pasquini - ore 21,45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Davide Enia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ITALIA BRASILE 3-2 Il ritorno</w:t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240" w:after="240"/>
        <w:jc w:val="center"/>
        <w:rPr/>
      </w:pPr>
      <w:hyperlink r:id="rId3">
        <w:r>
          <w:rPr>
            <w:rFonts w:ascii="Times New Roman" w:hAnsi="Times New Roman"/>
            <w:color w:val="1155CC"/>
            <w:sz w:val="26"/>
            <w:szCs w:val="26"/>
            <w:u w:val="single"/>
          </w:rPr>
          <w:t>www.armunia.eu</w:t>
        </w:r>
      </w:hyperlink>
    </w:p>
    <w:p>
      <w:pPr>
        <w:pStyle w:val="Normal"/>
        <w:spacing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Ufficio stampa Elisabetta Cosci </w:t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mob: +39 339 5711927 </w:t>
      </w:r>
    </w:p>
    <w:p>
      <w:pPr>
        <w:pStyle w:val="Normal"/>
        <w:spacing w:before="240" w:after="240"/>
        <w:jc w:val="center"/>
        <w:rPr/>
      </w:pPr>
      <w:hyperlink r:id="rId4">
        <w:r>
          <w:rPr>
            <w:rFonts w:ascii="Times New Roman" w:hAnsi="Times New Roman"/>
            <w:color w:val="1155CC"/>
            <w:sz w:val="26"/>
            <w:szCs w:val="26"/>
            <w:u w:val="single"/>
          </w:rPr>
          <w:t>elisabettacosci.stampa@gmail.com</w:t>
        </w:r>
      </w:hyperlink>
    </w:p>
    <w:p>
      <w:pPr>
        <w:pStyle w:val="Normal"/>
        <w:spacing w:before="240"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134" w:right="1134" w:header="0" w:top="1418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0161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rmunia.eu/" TargetMode="External"/><Relationship Id="rId4" Type="http://schemas.openxmlformats.org/officeDocument/2006/relationships/hyperlink" Target="mailto:elisabettacosci.stampa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LibreOffice/7.1.2.2$Windows_X86_64 LibreOffice_project/8a45595d069ef5570103caea1b71cc9d82b2aae4</Application>
  <AppVersion>15.0000</AppVersion>
  <Pages>10</Pages>
  <Words>750</Words>
  <Characters>4104</Characters>
  <CharactersWithSpaces>4674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2022-06-07T08:41:00Z</dcterms:created>
  <dc:creator>Elisabetta.Cosci</dc:creator>
  <dc:description/>
  <dc:language>it-IT</dc:language>
  <cp:lastModifiedBy/>
  <dcterms:modified xsi:type="dcterms:W3CDTF">2022-06-07T12:20:08Z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